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68D" w:rsidRDefault="00EF468D" w:rsidP="00EF468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468D" w:rsidRPr="00A81E11" w:rsidRDefault="00EF468D" w:rsidP="00EF468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25</w:t>
      </w:r>
      <w:r w:rsidR="006863A6">
        <w:rPr>
          <w:rFonts w:ascii="Times New Roman" w:hAnsi="Times New Roman" w:cs="Times New Roman"/>
          <w:b/>
          <w:sz w:val="24"/>
          <w:szCs w:val="24"/>
        </w:rPr>
        <w:t>5</w:t>
      </w:r>
    </w:p>
    <w:p w:rsidR="00EF468D" w:rsidRPr="00833E5F" w:rsidRDefault="00EF468D" w:rsidP="00EF468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468D" w:rsidRDefault="00EF468D" w:rsidP="00EF468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B2024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F468D" w:rsidRDefault="00EF468D" w:rsidP="00EF468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468D" w:rsidRPr="00833E5F" w:rsidRDefault="00EF468D" w:rsidP="00EF468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F468D" w:rsidRDefault="00EF468D" w:rsidP="00EF468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F468D" w:rsidRDefault="00EF468D" w:rsidP="00EF468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F468D" w:rsidRDefault="00EF468D" w:rsidP="00EF468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F468D" w:rsidRPr="00833E5F" w:rsidRDefault="00EF468D" w:rsidP="00EF468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EF468D" w:rsidRDefault="00EF468D" w:rsidP="00EF468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F468D" w:rsidRDefault="00EF468D" w:rsidP="00EF468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F468D" w:rsidRDefault="00EF468D" w:rsidP="00EF468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F468D" w:rsidRPr="00833E5F" w:rsidRDefault="00EF468D" w:rsidP="00EF468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EF468D" w:rsidRDefault="00EF468D" w:rsidP="00EF468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F468D" w:rsidRDefault="00EF468D" w:rsidP="00EF468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EF468D" w:rsidRDefault="00EF468D" w:rsidP="00EF468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F468D" w:rsidRDefault="00EF468D" w:rsidP="00EF468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EF468D" w:rsidRDefault="00EF468D" w:rsidP="00EF468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EF468D" w:rsidRDefault="00EF468D" w:rsidP="00EF468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EF468D" w:rsidRDefault="00EF468D" w:rsidP="00EF468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EF468D" w:rsidRDefault="00EF468D" w:rsidP="00EF468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F468D" w:rsidRDefault="00EF468D" w:rsidP="00EF468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468D" w:rsidRDefault="00EF468D" w:rsidP="00EF468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13.03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170/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Жельо Бойчев.</w:t>
      </w:r>
    </w:p>
    <w:p w:rsidR="00EF468D" w:rsidRDefault="00EF468D" w:rsidP="00EF468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468D" w:rsidRDefault="00EF468D" w:rsidP="00EF468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E971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Страни в производството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:</w:t>
      </w:r>
    </w:p>
    <w:p w:rsidR="00EF468D" w:rsidRPr="00D67306" w:rsidRDefault="00EF468D" w:rsidP="00EF468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  <w:r w:rsidRPr="009A6FA9">
        <w:t xml:space="preserve"> </w:t>
      </w:r>
      <w:r w:rsidRPr="00EF468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proofErr w:type="spellStart"/>
      <w:r w:rsidRPr="00EF468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иксо</w:t>
      </w:r>
      <w:proofErr w:type="spellEnd"/>
      <w:r w:rsidRPr="00EF468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жалбоподател</w:t>
      </w:r>
      <w:proofErr w:type="spellEnd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</w:t>
      </w:r>
      <w:proofErr w:type="spellStart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</w:t>
      </w:r>
      <w:proofErr w:type="spellEnd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призован</w:t>
      </w:r>
      <w:proofErr w:type="spellEnd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представлява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EF468D" w:rsidRDefault="00EF468D" w:rsidP="00EF468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2.</w:t>
      </w:r>
      <w:r w:rsidRPr="009A6FA9">
        <w:t xml:space="preserve"> </w:t>
      </w:r>
      <w:r w:rsidRPr="006863A6">
        <w:rPr>
          <w:rFonts w:ascii="Times New Roman" w:hAnsi="Times New Roman" w:cs="Times New Roman"/>
        </w:rPr>
        <w:t>З</w:t>
      </w:r>
      <w:proofErr w:type="spellStart"/>
      <w:r w:rsidRPr="006863A6">
        <w:rPr>
          <w:rFonts w:ascii="Times New Roman" w:hAnsi="Times New Roman" w:cs="Times New Roman"/>
          <w:color w:val="000000" w:themeColor="text1"/>
          <w:sz w:val="24"/>
          <w:szCs w:val="24"/>
          <w:lang w:val="ru-RU" w:eastAsia="bg-BG"/>
        </w:rPr>
        <w:t>аместник</w:t>
      </w:r>
      <w:proofErr w:type="spellEnd"/>
      <w:r w:rsidRPr="006863A6">
        <w:rPr>
          <w:rFonts w:ascii="Times New Roman" w:hAnsi="Times New Roman" w:cs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Pr="00EF468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proofErr w:type="spellStart"/>
      <w:r w:rsidRPr="00EF468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кмет</w:t>
      </w:r>
      <w:proofErr w:type="spellEnd"/>
      <w:r w:rsidRPr="00EF468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на община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</w:t>
      </w:r>
      <w:r w:rsidRPr="00EF468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левен</w:t>
      </w:r>
      <w:proofErr w:type="spellEnd"/>
      <w:r w:rsidRPr="00EF468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делегат на </w:t>
      </w:r>
      <w:proofErr w:type="spellStart"/>
      <w:r w:rsidRPr="00EF468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кмет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</w:t>
      </w:r>
      <w:proofErr w:type="spellEnd"/>
      <w:r w:rsidRPr="00EF468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на община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</w:t>
      </w:r>
      <w:r w:rsidRPr="00EF468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левен</w:t>
      </w:r>
      <w:proofErr w:type="spellEnd"/>
      <w:r w:rsidRPr="00EF468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на основание чл. 7, ал. 1 от ЗОП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proofErr w:type="spellStart"/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</w:t>
      </w:r>
      <w:r w:rsidRPr="00D67306">
        <w:rPr>
          <w:rFonts w:ascii="Times New Roman" w:hAnsi="Times New Roman" w:cs="Times New Roman"/>
          <w:sz w:val="24"/>
          <w:szCs w:val="24"/>
        </w:rPr>
        <w:t>тник</w:t>
      </w:r>
      <w:proofErr w:type="spellEnd"/>
      <w:r w:rsidRPr="00D6730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възложител, 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редовно призован,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С. К.</w:t>
      </w:r>
    </w:p>
    <w:p w:rsidR="00EF468D" w:rsidRDefault="00EF468D" w:rsidP="00EF468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="00AB632B" w:rsidRPr="00AB632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ДЗЗД „</w:t>
      </w:r>
      <w:r w:rsidR="00AB632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</w:t>
      </w:r>
      <w:r w:rsidR="00AB632B" w:rsidRPr="00AB632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а </w:t>
      </w:r>
      <w:proofErr w:type="spellStart"/>
      <w:r w:rsidR="00AB632B" w:rsidRPr="00AB632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по-чист</w:t>
      </w:r>
      <w:proofErr w:type="spellEnd"/>
      <w:r w:rsidR="00AB632B" w:rsidRPr="00AB632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AB632B" w:rsidRPr="00AB632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въздух</w:t>
      </w:r>
      <w:proofErr w:type="spellEnd"/>
      <w:r w:rsidR="00AB632B" w:rsidRPr="00AB632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AB632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</w:t>
      </w:r>
      <w:r w:rsidR="00AB632B" w:rsidRPr="00AB632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левен</w:t>
      </w:r>
      <w:proofErr w:type="spellEnd"/>
      <w:r w:rsidR="00AB632B" w:rsidRPr="00AB632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“–</w:t>
      </w:r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заинтересувана</w:t>
      </w:r>
      <w:proofErr w:type="spellEnd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страна, </w:t>
      </w:r>
      <w:proofErr w:type="spellStart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редовно</w:t>
      </w:r>
      <w:proofErr w:type="spellEnd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призована</w:t>
      </w:r>
      <w:proofErr w:type="spellEnd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r w:rsidR="00AB632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не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се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F468D" w:rsidRPr="00D67306" w:rsidRDefault="00EF468D" w:rsidP="00EF468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F468D" w:rsidRPr="00485078" w:rsidRDefault="00EF468D" w:rsidP="00EF468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EF468D" w:rsidRPr="00485078" w:rsidRDefault="00EF468D" w:rsidP="00EF468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EF468D" w:rsidRPr="00485078" w:rsidRDefault="00EF468D" w:rsidP="00EF468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F468D" w:rsidRPr="00485078" w:rsidRDefault="00EF468D" w:rsidP="00EF468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AB632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AB632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EF468D" w:rsidRDefault="00EF468D" w:rsidP="00EF468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EF468D" w:rsidRPr="00485078" w:rsidRDefault="00EF468D" w:rsidP="00EF468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F468D" w:rsidRPr="00485078" w:rsidRDefault="00EF468D" w:rsidP="00EF468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EF468D" w:rsidRPr="00485078" w:rsidRDefault="00EF468D" w:rsidP="00EF468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EF468D" w:rsidRDefault="00EF468D" w:rsidP="00EF468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632B" w:rsidRPr="00485078" w:rsidRDefault="00AB632B" w:rsidP="00AB632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EF468D" w:rsidRDefault="00EF468D" w:rsidP="00EF468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да се даде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ход на преписката.</w:t>
      </w:r>
    </w:p>
    <w:p w:rsidR="00EF468D" w:rsidRDefault="00EF468D" w:rsidP="00EF468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F468D" w:rsidRPr="00485078" w:rsidRDefault="00EF468D" w:rsidP="00EF468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EF468D" w:rsidRPr="00485078" w:rsidRDefault="00EF468D" w:rsidP="00EF468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преписката, поради което</w:t>
      </w:r>
    </w:p>
    <w:p w:rsidR="00EF468D" w:rsidRDefault="00EF468D" w:rsidP="00EF468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468D" w:rsidRDefault="00EF468D" w:rsidP="00EF468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F468D" w:rsidRPr="00485078" w:rsidRDefault="00EF468D" w:rsidP="00EF468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468D" w:rsidRPr="00485078" w:rsidRDefault="00EF468D" w:rsidP="00EF468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F468D" w:rsidRDefault="00EF468D" w:rsidP="00EF468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F468D" w:rsidRDefault="00EF468D" w:rsidP="00EF468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468D" w:rsidRPr="00485078" w:rsidRDefault="00EF468D" w:rsidP="00EF468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6BDA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816BDA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816BDA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EF468D" w:rsidRDefault="00EF468D" w:rsidP="00EF468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32B" w:rsidRDefault="00AB632B" w:rsidP="00EF468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32B">
        <w:rPr>
          <w:rFonts w:ascii="Times New Roman" w:hAnsi="Times New Roman" w:cs="Times New Roman"/>
          <w:sz w:val="24"/>
          <w:szCs w:val="24"/>
        </w:rPr>
        <w:t>Докладвам постъпила на 25.02.2026 г. в КЗК молба от жалбоподателя „</w:t>
      </w:r>
      <w:proofErr w:type="spellStart"/>
      <w:r w:rsidRPr="00AB632B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иксо</w:t>
      </w:r>
      <w:proofErr w:type="spellEnd"/>
      <w:r w:rsidRPr="00AB632B">
        <w:rPr>
          <w:rFonts w:ascii="Times New Roman" w:hAnsi="Times New Roman" w:cs="Times New Roman"/>
          <w:sz w:val="24"/>
          <w:szCs w:val="24"/>
        </w:rPr>
        <w:t>“ ЕООД за оттегляне на подадената от името на дружеството жалба, въз основа на която е образувана настоящата преписка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B632B" w:rsidRDefault="00AB632B" w:rsidP="00EF468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468D" w:rsidRPr="00485078" w:rsidRDefault="00EF468D" w:rsidP="00EF468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EF468D" w:rsidRDefault="00AB632B" w:rsidP="00EF468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E615D">
        <w:rPr>
          <w:rFonts w:ascii="Times New Roman" w:hAnsi="Times New Roman" w:cs="Times New Roman"/>
          <w:sz w:val="24"/>
          <w:szCs w:val="24"/>
        </w:rPr>
        <w:t>Н</w:t>
      </w:r>
      <w:r w:rsidRPr="00AB632B">
        <w:rPr>
          <w:rFonts w:ascii="Times New Roman" w:hAnsi="Times New Roman" w:cs="Times New Roman"/>
          <w:sz w:val="24"/>
          <w:szCs w:val="24"/>
        </w:rPr>
        <w:t>е се противопостав</w:t>
      </w:r>
      <w:r w:rsidR="005E615D">
        <w:rPr>
          <w:rFonts w:ascii="Times New Roman" w:hAnsi="Times New Roman" w:cs="Times New Roman"/>
          <w:sz w:val="24"/>
          <w:szCs w:val="24"/>
        </w:rPr>
        <w:t>ям моля</w:t>
      </w:r>
      <w:r w:rsidRPr="00AB632B">
        <w:rPr>
          <w:rFonts w:ascii="Times New Roman" w:hAnsi="Times New Roman" w:cs="Times New Roman"/>
          <w:sz w:val="24"/>
          <w:szCs w:val="24"/>
        </w:rPr>
        <w:t xml:space="preserve"> да с</w:t>
      </w:r>
      <w:r w:rsidR="005E615D">
        <w:rPr>
          <w:rFonts w:ascii="Times New Roman" w:hAnsi="Times New Roman" w:cs="Times New Roman"/>
          <w:sz w:val="24"/>
          <w:szCs w:val="24"/>
        </w:rPr>
        <w:t xml:space="preserve">е </w:t>
      </w:r>
      <w:r w:rsidRPr="00AB632B">
        <w:rPr>
          <w:rFonts w:ascii="Times New Roman" w:hAnsi="Times New Roman" w:cs="Times New Roman"/>
          <w:sz w:val="24"/>
          <w:szCs w:val="24"/>
        </w:rPr>
        <w:t>пр</w:t>
      </w:r>
      <w:r w:rsidR="005E615D">
        <w:rPr>
          <w:rFonts w:ascii="Times New Roman" w:hAnsi="Times New Roman" w:cs="Times New Roman"/>
          <w:sz w:val="24"/>
          <w:szCs w:val="24"/>
        </w:rPr>
        <w:t>и</w:t>
      </w:r>
      <w:r w:rsidRPr="00AB632B">
        <w:rPr>
          <w:rFonts w:ascii="Times New Roman" w:hAnsi="Times New Roman" w:cs="Times New Roman"/>
          <w:sz w:val="24"/>
          <w:szCs w:val="24"/>
        </w:rPr>
        <w:t>ем</w:t>
      </w:r>
      <w:r w:rsidR="005E615D">
        <w:rPr>
          <w:rFonts w:ascii="Times New Roman" w:hAnsi="Times New Roman" w:cs="Times New Roman"/>
          <w:sz w:val="24"/>
          <w:szCs w:val="24"/>
        </w:rPr>
        <w:t>е молбата</w:t>
      </w:r>
      <w:r w:rsidRPr="00AB632B">
        <w:rPr>
          <w:rFonts w:ascii="Times New Roman" w:hAnsi="Times New Roman" w:cs="Times New Roman"/>
          <w:sz w:val="24"/>
          <w:szCs w:val="24"/>
        </w:rPr>
        <w:t xml:space="preserve"> и да се прекрати преписката.</w:t>
      </w:r>
    </w:p>
    <w:p w:rsidR="00AB632B" w:rsidRDefault="00AB632B" w:rsidP="00EF468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F468D" w:rsidRPr="00485078" w:rsidRDefault="00EF468D" w:rsidP="00EF468D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EF468D" w:rsidRPr="00485078" w:rsidRDefault="00EF468D" w:rsidP="00EF468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EF468D" w:rsidRPr="00485078" w:rsidRDefault="00EF468D" w:rsidP="00EF468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F468D" w:rsidRPr="00485078" w:rsidRDefault="00EF468D" w:rsidP="00EF468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F468D" w:rsidRPr="00485078" w:rsidRDefault="00EF468D" w:rsidP="00EF468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Ще се произнесе с</w:t>
      </w:r>
      <w:r w:rsidR="005E615D">
        <w:rPr>
          <w:rFonts w:ascii="Times New Roman" w:hAnsi="Times New Roman" w:cs="Times New Roman"/>
          <w:sz w:val="24"/>
          <w:szCs w:val="24"/>
        </w:rPr>
        <w:t xml:space="preserve"> определе</w:t>
      </w:r>
      <w:r w:rsidRPr="00485078">
        <w:rPr>
          <w:rFonts w:ascii="Times New Roman" w:hAnsi="Times New Roman" w:cs="Times New Roman"/>
          <w:sz w:val="24"/>
          <w:szCs w:val="24"/>
        </w:rPr>
        <w:t xml:space="preserve">ние в законоустановения срок. </w:t>
      </w:r>
    </w:p>
    <w:p w:rsidR="00EF468D" w:rsidRPr="00485078" w:rsidRDefault="00EF468D" w:rsidP="00EF468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F468D" w:rsidRPr="00485078" w:rsidRDefault="00EF468D" w:rsidP="00EF468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F468D" w:rsidRPr="00485078" w:rsidRDefault="00EF468D" w:rsidP="00EF468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F468D" w:rsidRPr="00485078" w:rsidRDefault="00EF468D" w:rsidP="00EF468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F468D" w:rsidRPr="00485078" w:rsidRDefault="00EF468D" w:rsidP="00EF468D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EF468D" w:rsidRPr="00485078" w:rsidRDefault="00EF468D" w:rsidP="00EF468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468D" w:rsidRPr="00485078" w:rsidRDefault="00EF468D" w:rsidP="00EF468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EF468D" w:rsidRPr="00485078" w:rsidRDefault="00EF468D" w:rsidP="00EF468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468D" w:rsidRPr="00485078" w:rsidRDefault="00EF468D" w:rsidP="00EF468D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468D" w:rsidRPr="00485078" w:rsidRDefault="00EF468D" w:rsidP="00EF468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EF468D" w:rsidRPr="00485078" w:rsidRDefault="00EF468D" w:rsidP="00EF468D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62DD0" w:rsidRDefault="00EF468D" w:rsidP="005E615D">
      <w:pPr>
        <w:spacing w:after="0" w:line="264" w:lineRule="auto"/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D62DD0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4753" w:rsidRDefault="00EB4753">
      <w:pPr>
        <w:spacing w:after="0" w:line="240" w:lineRule="auto"/>
      </w:pPr>
      <w:r>
        <w:separator/>
      </w:r>
    </w:p>
  </w:endnote>
  <w:endnote w:type="continuationSeparator" w:id="0">
    <w:p w:rsidR="00EB4753" w:rsidRDefault="00EB4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32A9C" w:rsidRDefault="005E615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63A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32A9C" w:rsidRDefault="00EB47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4753" w:rsidRDefault="00EB4753">
      <w:pPr>
        <w:spacing w:after="0" w:line="240" w:lineRule="auto"/>
      </w:pPr>
      <w:r>
        <w:separator/>
      </w:r>
    </w:p>
  </w:footnote>
  <w:footnote w:type="continuationSeparator" w:id="0">
    <w:p w:rsidR="00EB4753" w:rsidRDefault="00EB47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68D"/>
    <w:rsid w:val="005E615D"/>
    <w:rsid w:val="006863A6"/>
    <w:rsid w:val="00AB632B"/>
    <w:rsid w:val="00D62DD0"/>
    <w:rsid w:val="00EB4753"/>
    <w:rsid w:val="00EF4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53EA4"/>
  <w15:chartTrackingRefBased/>
  <w15:docId w15:val="{9E125D71-3CEC-4099-B8CE-99B86BC14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46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EF46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468D"/>
  </w:style>
  <w:style w:type="paragraph" w:styleId="ListParagraph">
    <w:name w:val="List Paragraph"/>
    <w:basedOn w:val="Normal"/>
    <w:uiPriority w:val="34"/>
    <w:qFormat/>
    <w:rsid w:val="00AB6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1584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2026-03-19T08:35:00Z</dcterms:created>
  <dcterms:modified xsi:type="dcterms:W3CDTF">2026-03-19T08:35:00Z</dcterms:modified>
</cp:coreProperties>
</file>